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 ЖУРНАЛИСТСКИХ РАССЛЕДОВАНИЙ ОТ ДЖЕКОБА РИИСА ДО ЧАРЛЬЗА ЛЬЮИСА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Чувашский государственный университет имени И. Н. Ульянова, г. Чебоксары, Россия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Аннотация. Описываются самые крупные разоблачения в американской журналистике в период с конца XIX до начала XXI в., рассматриваются статьи и книги наиболее известных журналистов-расследователей, реакция общественных и государственных структур на их публикации. Авторы приходят к выводу, что деятельность родоначальников журналистских расследований привела к существенным изменениям в американской политической системе, однако за последние 40 лет, несмотря на громкий общественный резонанс, кроме известности своим авторам, скандалы ни к чему не приводили. Тем не менее ознакомление с зарубежными методами ведения журналистских расследований имеет практическую значимость как для опытных российских журналистов-расследователей, так и для начинающих.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Ключевые слова: журналистское расследование, история, коррупция, власть, публикация, общество.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Актуальность исследуемой проблемы. Изучение истоков и путей развития популярного в последнее время жанра журналистского расследования, обобщение опыта работы зарубежных средств массовой информации в условиях формирования мирового информационного пространства - одна из актуальных задач исследователей теории и практики массовой коммуникации. Для дальнейшего формирования системы жанров современных масс-медиа важно знать историю становления и развития каждого из них, изучить те проблемы, которые возникали в прошлом и существуют в настоящем.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 и методика исследований. Материалом для исследования послужили статьи в периодической печати и книги американских журналистов, научная литература по изучаемой теме. В ходе работы применялись описательно-аналитический, исторический методы, контекстуальный анализ.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 исследований и их обсуждение. Журналистское расследование как один из видов творческой деятельности первоначально сложилось в США на рубеже XIX-XX вв. и было связано с группой писателей, журналистов, публицистов и со-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© Данилов А. П.,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Эшкерат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 М., 2016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Данилов Анатолий Порфирьевич - кандидат исторических наук, профессор, заведующий кафедрой журналистики Чувашского государственного университета имени И. Н. Ульянова, г. Чебоксары, Россия; e-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mail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anatoliy.p.danilov@gmail.com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Эшкерат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Амин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Мухамад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кандидат исторических наук, доцент кафедры журналистики Чувашского государственного университета имени И. Н. Ульянова, г. Чебоксары, Россия; e-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mail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eshkeratamin@gmail.com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Статья поступила в редакцию 15.04.2016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циологов</w:t>
      </w:r>
      <w:proofErr w:type="spellEnd"/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публиковавших в печати статьи, романы и книги разоблачительного характера. В этих работах содержится резкая критика пороков американского общества. Предавая гласности скандальные факты коррупции, взяточничества, шантажа, закулисных махинаций королей нефти, угля и стали, хищничества на железных дорогах, торговли живым товаром, авторы таких материалов верили, что это поможет искоренить зло и осуществить социальную справедливость. Они надеялись на то, что возмущение общества подтолкнет государство к принятию необходимых реформ для исправления положения. Большинство представителей журналистских расследований провозгласили закон инструментом для социальных изменений [12, с. 5-10].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К наиболее известным авторам данного направления в журналистике относятся представители начала XX в., второй половины XX в. и рубежа XX-XXI вв. В первую группу входят Джозеф Линкольн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Стеффенс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Самюэль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Хопкинс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Адамс,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Джекоб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Риис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Эптон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Синклер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Айда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Тарбелл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во вторую - Карл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Бернстайн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Боб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Вудворд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Лен Колодни и Роберт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Геттлин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третьей группе Мэтт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Драдж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Майкл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Чарльз Льюис. Разумеется, такое деление условно.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 группа расследователей сотрудничала в основном с журналами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Collier's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Weekly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McClure's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Magazine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American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Magazine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вторая группа - с газетой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Washington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Post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 другими влиятельными американскими изданиями, а представители современного этапа действуют через крупные организации журналистов-расследователей. На данный момент существует несколько таких центров в США: «Союз репортеров и редакторов-расследователей», «Центр общественной честности», основанный журналистом Чарльзом Льюисом. Эти центры сотрудничают со многими известными мировыми СМИ. Некоторые предпочитают работать самостоятельно и совмещают несколько способов обнародования разоблачительных материалов через традиционные и цифровые медиа (статьи, книги, документальные и художественные фильмы, основанные на реальных историях), здесь мы, конечно, имеем в виду известного режиссера Майкла Мура.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Родоначальники жанра журналистского расследования стояли на страже традиционных добродетелей, повествуя об ужасных пороках американского общества конца XIX - начала XX в.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Джекоб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Риис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исследовал тему бедности и условия жизни в бедных кварталах Нью-Йорка. Обобщил все статьи, опубликованные им в газете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New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York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Sun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а также свои наблюдения за многие годы изучения данной проблемы в двух книгах -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How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Other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Half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Lives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(Как живет другая половина, 1890 г.) и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Battle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with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Slum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(Битва с трущобами, 1901 г.).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Уллмен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приводит интересный факт о том, что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Эптон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Синклер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своей книге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Jungle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(Джунгли, 1906 г.) рассказывал об ужасных условиях производства мясных продуктов в городе Чикаго [9, с. 70-110]. В книге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Great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American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Fraud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(Большая американская афера, 1905 г.), написанной на основе серии материалов о патентованных лекарствах, наносящих непоправимый вред здоровью,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Хопкинс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раскрывал контакты между криминалом и представителями большого бизнеса [13].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Стоит упомянуть о статьях и книгах Линкольна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Стеффенса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Айды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Тарбелл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книге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«The Shame of the Cities» (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Позор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городов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, 1904 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.)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Стеффенс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рассказывает о коррупции в некоторых городах США [6, с. 62-66]. Серия статей в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McClure's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Magazine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разоблачающих хищническую деятельность нефтяного концерна Джона Рокфеллера, легла в основу сенсационной книги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History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of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Standard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Oil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Company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(История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Стандард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ойл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компани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1904 г.). В данной работе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Тарбелл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описывает плачевное положение в нефтяной промышленности США [11].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Вышеназванные книги подняли возмущение граждан США и оказали большое влияние на общественное мнение. Результаты, полученные в ходе данных журналистских расследований, производили шокирующее впечатление не только на граждан, но и на политическое руководство. Созданные впоследствии правительственные комиссии обнаружили, что настоящее положение дел в действительности значительно хуже описанного журналистами. Американское правительство в итоге было вынуждено провести конкретные реформы.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 реформ отразились в принятии ряда законов и законодательных актов, направленных на защиту прав потребителей, ограждение рынка от мошенничества и обеспечение честной конкуренции. Немаловажно, что по сей день потребляемые американцами продукты питания и медикаменты охраняются этими законами. В США были созданы многочисленные органы регулирования для защиты разнообразных интересов граждан и потребителей от сосредоточения власти в руках финансово-</w:t>
      </w: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промышленных групп. Стоит отметить, что «История "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Стандард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ойл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компани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"» привела к расчленению этой компании и других монополий.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Таким образом, многие защитные нормы, которые американцы сегодня воспринимают как должное, явились результатом работы и борьбы честных журналистов. Заслуги родоначальников жанра журналистского расследования позволили им занять почетное место в истории американской журналистики. Справедливо отмечает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Уллмен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что именно поэтому «их лучшие расследования стали классикой жанра» [9, с. 126]. К сожалению, подключение представителей массовой прессы и их беспринципная практика ведения журналистских расследований в форме скандала или «войны компроматов» привели к упадку жанра. Однако он оживился в середине 1970 -х гг. [3], [4], [5].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Журналисты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Washington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Post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Карл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Бернстайн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Боб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Вудворд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провели серию журналистских расследований, чтобы ответить на главный вопрос: кто стоит за взломом дверей штаба Джорджа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Макговерна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кандидата в президенты США? Предвыборный штаб демократической партии находился в комплексе «Уотергейт» в Вашингтоне, поэтому скандал получил такое название [1]. Итог разоблачения отразился в книге названных журналистов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All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President's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Men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(Вся президентская рать, 1974 г.). В 1976 г. эта документальная история была отражена в одноименном художественном фильме. Как известно, в результате этого процесса президент Никсон ушел в отставку, и это единственный прецедент в американской истории.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1990-е гг.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расследовательская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журналистика получила дальнейшее развитие. Например, малоизвестный на тот момент Мэтт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Драдж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1998 г. обнаружил, что в редакции одного популярного издания некоторое время лежит взрывоопасный материал о любовной связи между Биллом Клинтоном и стажером Белого дома Моникой </w:t>
      </w:r>
      <w:proofErr w:type="gram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Левин-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ски</w:t>
      </w:r>
      <w:proofErr w:type="spellEnd"/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Однако в бумажном журнале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Newsweek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его публиковать не решались.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Драдж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опубликовал историю о связи Моники Левински с президентом Клинтоном на своем сайте раньше, чем эта информация добралась до других СМИ [7]. Стоит отметить, что данный сайт работает с 1995 г. по сегодняшний день под названием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Drudge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Report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(Доклад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Драджа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Майкл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известный кинорежиссер, ведущий телевизионных программ «Страна телевидения» и «Жуткая правда», публицист и автор двух книг, ставших бестселлерами во многих странах мира, -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Stupid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White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Men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(Глупые белые мужчины, 2001 г.) и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Dude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Where's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My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Country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?» (Где моя страна, </w:t>
      </w:r>
      <w:proofErr w:type="gram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чувак?,</w:t>
      </w:r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2003 г.). Во второй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книге</w:t>
      </w:r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уделяется особое внимание войне в Ираке и ограничениям гражданских свобод в Америке под предлогом борьбы с терроризмом после терактов 2001 г. В своих работах автор выступает как критик капитализма, неолиберализма и глобализации.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2004 г. Майкл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основе книги снимает документальный фильм «Фаренгейт 9/11». Фильм содержит режиссерскую версию об истинных причинах войн в Ираке и Афганистане и о возможной причастности Буша к событиям 11 сентября 2001 г. Фильм занял первое место по сборам среди документальных фильмов за всю историю, собрав около четверти миллиарда долларов. Через несколько лет британская газета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Daily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Telegraph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назвала этот фильм «лучшим фильмом XXI века» [2].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1989 г. американский журналист Чарльз Льюис создал «Центр общественной чистоты». С момента своего появления центр занимается исследованием функционирования властных элит не только в США, но и во всем мире. За все годы существования центр опубликовал несколько сот материалов и 15 книг о расследованиях по фактам коррупции в Соединенных Штатах и многих других странах [8].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Среди публикаций центра есть работа, которая принесла признание Льюису, -книжная серия под названием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Buying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of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President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(Сколько стоит президент). В данных изданиях рассказывается о механизме финансирования предвыборных кампаний всех кандидатов в президенты США в 1996, 2000 и 2004 гг. Книги освещают тему борьбы между властными группировками, роль корпораций в финансировании кандидатов, а также продажность отдельных конгрессменов.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данный момент подобные факты никого не могут удивить, поскольку в 2010 г. Верховный суд США постановил, что корпорации могут тратить любые суммы на поддержку политических кампаний. Проблема заключается в том, что, по мнению профессора Американского университета и историка американской президентской власти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Аллана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Лихтмана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США коррупция легальна. Она законна и осуществляется через миллиарды долларов, выделяемых на предвыборные кампании и обеспечивающих доминирование интересов состоятельных людей [10].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финал «уотергейтского скандала» стал триумфом законности и послужил своего рода самоочищению американской политической системы, то на данный момент мало кто верит, что эта система способна к обновлению. Политика и бизнес в мире используют приемы «черного пиара», в том числе сбор негативной информации о конкурентах с последующей ее подачей через подконтрольные СМИ. Все это, конечно, подрывает доверие к журналистским расследованиям.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Резюме. К сожалению, журналистские расследования за последние сорок лет не привели к желаемым результатам, за исключением «уотергейтского скандала». В отличие от разоблачений представителей начала XX в., приведших к существенным изменениям в американской политической системе, современные расследования ограничивались только тем, что они на какое-то время вызывали общественный резонанс и приносили известность своим авторам.</w:t>
      </w:r>
    </w:p>
    <w:p w:rsidR="00FE2F2E" w:rsidRPr="00FE2F2E" w:rsidRDefault="00FE2F2E" w:rsidP="00FE2F2E">
      <w:pPr>
        <w:shd w:val="clear" w:color="auto" w:fill="EEEEEE"/>
        <w:spacing w:after="150" w:line="345" w:lineRule="atLeast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FE2F2E">
        <w:rPr>
          <w:rFonts w:ascii="Times New Roman" w:eastAsia="Times New Roman" w:hAnsi="Times New Roman" w:cs="Times New Roman"/>
          <w:b/>
          <w:bCs/>
          <w:i/>
          <w:iCs/>
          <w:color w:val="FFFFFF"/>
          <w:sz w:val="23"/>
          <w:szCs w:val="23"/>
          <w:bdr w:val="none" w:sz="0" w:space="0" w:color="auto" w:frame="1"/>
          <w:shd w:val="clear" w:color="auto" w:fill="3F88C5"/>
          <w:lang w:eastAsia="ru-RU"/>
        </w:rPr>
        <w:t>i</w:t>
      </w:r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Не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можете найти то, что вам нужно? Попробуйте сервис </w:t>
      </w:r>
      <w:hyperlink r:id="rId5" w:tgtFrame="_blank" w:history="1">
        <w:r w:rsidRPr="00FE2F2E">
          <w:rPr>
            <w:rFonts w:ascii="Arial" w:eastAsia="Times New Roman" w:hAnsi="Arial" w:cs="Arial"/>
            <w:color w:val="000000"/>
            <w:sz w:val="23"/>
            <w:szCs w:val="23"/>
            <w:bdr w:val="none" w:sz="0" w:space="0" w:color="auto" w:frame="1"/>
            <w:lang w:eastAsia="ru-RU"/>
          </w:rPr>
          <w:t>подбора литературы</w:t>
        </w:r>
      </w:hyperlink>
      <w:r w:rsidRPr="00FE2F2E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Блинов А. Новая версия «Уотергейта» // Известия. - 1991. - № 136, 8 июня. - С. 4.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Британские газеты назвали лучшие фильмы XXI века [Электронный ресурс]. - Режим </w:t>
      </w:r>
      <w:proofErr w:type="gram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доступа :</w:t>
      </w:r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http://news.bigmir.net/entertainment/207650.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Данилов А. А. Основные тенденции развития электронных средств массовой информации и их роль в реализации задач воспитания // Семья в России. - 2006. - № 2. - С. 131-139.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Данилов А. П., Данилов А. А. К вопросу об информационной безопасности в регионах Российской Федерации: историко-правовые аспекты // Вестник Чувашского университета. - 2015. - № 2. - С. 26-30.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Данилов А. П., Данилова М. Г. Пресса Чувашии в Интернете // Вестник Челябинского государственного университета. Серия «Филология. Искусствоведение». - 2015. - № 5(360). - С. 314-319.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Константинов А. Д. Журналистское расследование: история метода и современная практика. -СПб</w:t>
      </w:r>
      <w:proofErr w:type="gram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:</w:t>
      </w:r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АСТ ;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Астрель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2010. - 704 с.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Мэтт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Драдж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ищет соавторов для книги интернет-разоблачений [Электронный ресурс]. - Режим </w:t>
      </w:r>
      <w:proofErr w:type="gram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доступа :</w:t>
      </w:r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https://lenta.ru/internet/2000/01/31/drudge.</w:t>
      </w:r>
    </w:p>
    <w:p w:rsidR="00FE2F2E" w:rsidRPr="00FE2F2E" w:rsidRDefault="00FE2F2E" w:rsidP="00FE2F2E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 Народ против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Standard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Oil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История и действительность [Электронный ресурс] // Сайт электронного журнала «</w:t>
      </w:r>
      <w:proofErr w:type="spell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Oil</w:t>
      </w:r>
      <w:proofErr w:type="spell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-Эксперт». - Режим </w:t>
      </w:r>
      <w:proofErr w:type="gramStart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доступа :</w:t>
      </w:r>
      <w:proofErr w:type="gramEnd"/>
      <w:r w:rsidRPr="00FE2F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http://www.oilexp.ru/news/narod-protiv-standard-oil-istoriya-i-dejstvitelnost/66580.</w:t>
      </w:r>
    </w:p>
    <w:p w:rsidR="001F5AD0" w:rsidRDefault="008B0ABD">
      <w:pPr>
        <w:rPr>
          <w:lang w:val="kk-KZ"/>
        </w:rPr>
      </w:pPr>
      <w:r>
        <w:rPr>
          <w:lang w:val="kk-KZ"/>
        </w:rPr>
        <w:t>\</w:t>
      </w:r>
      <w:bookmarkStart w:id="0" w:name="_GoBack"/>
      <w:bookmarkEnd w:id="0"/>
    </w:p>
    <w:p w:rsidR="008B0ABD" w:rsidRDefault="008B0ABD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lastRenderedPageBreak/>
        <w:t>Премии Джорджа Полка в журналистике</w:t>
      </w:r>
    </w:p>
    <w:p w:rsidR="008B0ABD" w:rsidRDefault="008B0ABD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Иностранный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Радио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Фотожурналистика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Экономический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Бизнес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Трудовой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Судебный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Национальный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Интернет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Газетный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Правительственный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Репортаж просвещения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Местный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Телевизионный репортаж</w:t>
      </w:r>
    </w:p>
    <w:p w:rsidR="008B0ABD" w:rsidRDefault="008B0ABD" w:rsidP="008B0AB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Блог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Josh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Marshall’s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blog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стал первым блогом, получившим Премию Полка в 2008 году за репортаж US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Attorney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</w:rPr>
        <w:t>Scandal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</w:t>
      </w:r>
      <w:hyperlink r:id="rId6" w:anchor="cite_note-3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</w:t>
        </w:r>
        <w:proofErr w:type="gramEnd"/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3]</w:t>
        </w:r>
      </w:hyperlink>
    </w:p>
    <w:p w:rsidR="008B0ABD" w:rsidRDefault="008B0ABD" w:rsidP="008B0ABD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Примечания</w:t>
      </w:r>
    </w:p>
    <w:p w:rsidR="008B0ABD" w:rsidRPr="008B0ABD" w:rsidRDefault="008B0ABD">
      <w:pPr>
        <w:rPr>
          <w:lang w:val="kk-KZ"/>
        </w:rPr>
      </w:pPr>
    </w:p>
    <w:sectPr w:rsidR="008B0ABD" w:rsidRPr="008B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19EF"/>
    <w:multiLevelType w:val="multilevel"/>
    <w:tmpl w:val="4AA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E"/>
    <w:rsid w:val="001F5AD0"/>
    <w:rsid w:val="008B0ABD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C032-3E51-4040-A870-C53D4461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F2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B0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B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90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0%BC%D0%B8%D1%8F_%D0%94%D0%B6%D0%BE%D1%80%D0%B4%D0%B6%D0%B0_%D0%9F%D0%BE%D0%BB%D0%BA%D0%B0" TargetMode="External"/><Relationship Id="rId5" Type="http://schemas.openxmlformats.org/officeDocument/2006/relationships/hyperlink" Target="https://bibloid.ru/?utm_source=cyberleninka.ru&amp;utm_medium=article&amp;utm_campaign=o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2020-09-18T18:09:00Z</dcterms:created>
  <dcterms:modified xsi:type="dcterms:W3CDTF">2020-09-18T18:19:00Z</dcterms:modified>
</cp:coreProperties>
</file>